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 w:beforeLines="0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2" w:beforeLines="0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子洲县食品安全“你点我检”食品品种和检验项目意见征集表</w:t>
      </w:r>
    </w:p>
    <w:tbl>
      <w:tblPr>
        <w:tblStyle w:val="6"/>
        <w:tblW w:w="14005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950"/>
        <w:gridCol w:w="2333"/>
        <w:gridCol w:w="2335"/>
        <w:gridCol w:w="1186"/>
        <w:gridCol w:w="1147"/>
        <w:gridCol w:w="2336"/>
        <w:gridCol w:w="204"/>
        <w:gridCol w:w="2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0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line="400" w:lineRule="exact"/>
              <w:ind w:left="107"/>
              <w:textAlignment w:val="auto"/>
              <w:outlineLvl w:val="9"/>
              <w:rPr>
                <w:rFonts w:hint="eastAsia" w:asci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意见征集反馈人员基本情况：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line="400" w:lineRule="exact"/>
              <w:ind w:left="765"/>
              <w:textAlignment w:val="auto"/>
              <w:outlineLvl w:val="9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line="400" w:lineRule="exact"/>
              <w:ind w:left="505" w:right="498"/>
              <w:jc w:val="center"/>
              <w:textAlignment w:val="auto"/>
              <w:outlineLvl w:val="9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line="400" w:lineRule="exact"/>
              <w:ind w:left="766"/>
              <w:textAlignment w:val="auto"/>
              <w:outlineLvl w:val="9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7" w:line="400" w:lineRule="exact"/>
              <w:ind w:left="525"/>
              <w:textAlignment w:val="auto"/>
              <w:outlineLvl w:val="9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7" w:line="400" w:lineRule="exact"/>
              <w:ind w:left="505" w:right="499"/>
              <w:jc w:val="center"/>
              <w:textAlignment w:val="auto"/>
              <w:outlineLvl w:val="9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140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2" w:line="400" w:lineRule="exact"/>
              <w:ind w:left="107"/>
              <w:textAlignment w:val="auto"/>
              <w:outlineLvl w:val="9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是否同意在抽检结果公布时一并公布意见征集反馈人员姓名：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9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0" w:line="400" w:lineRule="exact"/>
              <w:ind w:left="2347"/>
              <w:textAlignment w:val="auto"/>
              <w:outlineLvl w:val="9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□同意公开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□不同意公开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0" w:line="400" w:lineRule="exact"/>
              <w:ind w:left="10028"/>
              <w:textAlignment w:val="auto"/>
              <w:outlineLvl w:val="9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签字确认：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4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 号</w:t>
            </w: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4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建议抽检食品品种</w:t>
            </w:r>
          </w:p>
        </w:tc>
        <w:tc>
          <w:tcPr>
            <w:tcW w:w="3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4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建议检验项目</w:t>
            </w:r>
          </w:p>
        </w:tc>
        <w:tc>
          <w:tcPr>
            <w:tcW w:w="3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4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建议抽样场所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4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ind w:left="212" w:right="417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eastAsia="微软雅黑"/>
          <w:b/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填表说明：</w:t>
      </w:r>
      <w:r>
        <w:rPr>
          <w:rFonts w:hint="eastAsia"/>
          <w:color w:val="000000" w:themeColor="text1"/>
          <w:spacing w:val="-5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pacing w:val="-4"/>
          <w:sz w:val="24"/>
          <w14:textFill>
            <w14:solidFill>
              <w14:schemeClr w14:val="tx1"/>
            </w14:solidFill>
          </w14:textFill>
        </w:rPr>
        <w:t>意见征集反馈人员信息仅供工作联系和数据分析使用，将严格保密；也可匿名反馈。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pacing w:val="-2"/>
          <w:sz w:val="24"/>
          <w14:textFill>
            <w14:solidFill>
              <w14:schemeClr w14:val="tx1"/>
            </w14:solidFill>
          </w14:textFill>
        </w:rPr>
        <w:t>工作单位若无可不填。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pacing w:val="-9"/>
          <w:sz w:val="24"/>
          <w14:textFill>
            <w14:solidFill>
              <w14:schemeClr w14:val="tx1"/>
            </w14:solidFill>
          </w14:textFill>
        </w:rPr>
        <w:t>为鼓</w:t>
      </w:r>
      <w:r>
        <w:rPr>
          <w:rFonts w:hint="eastAsia"/>
          <w:color w:val="000000" w:themeColor="text1"/>
          <w:spacing w:val="-7"/>
          <w:sz w:val="24"/>
          <w14:textFill>
            <w14:solidFill>
              <w14:schemeClr w14:val="tx1"/>
            </w14:solidFill>
          </w14:textFill>
        </w:rPr>
        <w:t>励公众积极参与，意见征集反馈人员可自愿选择是否在公布抽检信息时公布本人姓名，若同意公开，需签字同意，不同意公开的无</w:t>
      </w:r>
      <w:r>
        <w:rPr>
          <w:rFonts w:hint="eastAsia"/>
          <w:color w:val="000000" w:themeColor="text1"/>
          <w:spacing w:val="-4"/>
          <w:sz w:val="24"/>
          <w14:textFill>
            <w14:solidFill>
              <w14:schemeClr w14:val="tx1"/>
            </w14:solidFill>
          </w14:textFill>
        </w:rPr>
        <w:t>需签字确认。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pacing w:val="-4"/>
          <w:sz w:val="24"/>
          <w14:textFill>
            <w14:solidFill>
              <w14:schemeClr w14:val="tx1"/>
            </w14:solidFill>
          </w14:textFill>
        </w:rPr>
        <w:t>建议抽检食品品种请明确到食品细类，若不清楚食品分类，可直接写商品具体名称。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:spacing w:val="-2"/>
          <w:sz w:val="24"/>
          <w14:textFill>
            <w14:solidFill>
              <w14:schemeClr w14:val="tx1"/>
            </w14:solidFill>
          </w14:textFill>
        </w:rPr>
        <w:t>建议检验项目请按标准规范</w:t>
      </w:r>
      <w:r>
        <w:rPr>
          <w:rFonts w:hint="eastAsia"/>
          <w:color w:val="000000" w:themeColor="text1"/>
          <w:spacing w:val="-14"/>
          <w:sz w:val="24"/>
          <w14:textFill>
            <w14:solidFill>
              <w14:schemeClr w14:val="tx1"/>
            </w14:solidFill>
          </w14:textFill>
        </w:rPr>
        <w:t>名称填写，如不清楚标准规定要求，可统一表述为“国家相关标准规定的重要安全指标”。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</w:t>
      </w:r>
      <w:r>
        <w:rPr>
          <w:rFonts w:hint="eastAsia"/>
          <w:color w:val="000000" w:themeColor="text1"/>
          <w:spacing w:val="-4"/>
          <w:sz w:val="24"/>
          <w14:textFill>
            <w14:solidFill>
              <w14:schemeClr w14:val="tx1"/>
            </w14:solidFill>
          </w14:textFill>
        </w:rPr>
        <w:t>建议抽样场所填写“超市</w:t>
      </w:r>
      <w:r>
        <w:rPr>
          <w:rFonts w:hint="eastAsia"/>
          <w:color w:val="000000" w:themeColor="text1"/>
          <w:spacing w:val="-26"/>
          <w:sz w:val="24"/>
          <w14:textFill>
            <w14:solidFill>
              <w14:schemeClr w14:val="tx1"/>
            </w14:solidFill>
          </w14:textFill>
        </w:rPr>
        <w:t xml:space="preserve">”“农贸市场” </w:t>
      </w:r>
      <w:r>
        <w:rPr>
          <w:rFonts w:hint="eastAsia"/>
          <w:color w:val="000000" w:themeColor="text1"/>
          <w:spacing w:val="-12"/>
          <w:sz w:val="24"/>
          <w14:textFill>
            <w14:solidFill>
              <w14:schemeClr w14:val="tx1"/>
            </w14:solidFill>
          </w14:textFill>
        </w:rPr>
        <w:t>“生产企业”“餐馆”等样品生产销售使用的场所类型，一般不建议明确到具体的生产经营企业。对具体生产经营企业食品安全工</w:t>
      </w:r>
      <w:r>
        <w:rPr>
          <w:rFonts w:hint="eastAsia"/>
          <w:color w:val="000000" w:themeColor="text1"/>
          <w:spacing w:val="-16"/>
          <w:sz w:val="24"/>
          <w14:textFill>
            <w14:solidFill>
              <w14:schemeClr w14:val="tx1"/>
            </w14:solidFill>
          </w14:textFill>
        </w:rPr>
        <w:t xml:space="preserve">作有异议的，请直接拨打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12315</w:t>
      </w:r>
      <w:r>
        <w:rPr>
          <w:rFonts w:hint="eastAsia"/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  <w:t xml:space="preserve"> 热线电话举报投诉。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645"/>
        <w:rPr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AndChars" w:linePitch="314" w:charSpace="1648"/>
        </w:sectPr>
      </w:pPr>
    </w:p>
    <w:p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AndChars" w:linePitch="314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324052"/>
    </w:sdtPr>
    <w:sdtEndPr>
      <w:rPr>
        <w:sz w:val="24"/>
        <w:szCs w:val="24"/>
      </w:rPr>
    </w:sdtEndPr>
    <w:sdtContent>
      <w:p>
        <w:pPr>
          <w:pStyle w:val="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16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65132"/>
    <w:rsid w:val="18040182"/>
    <w:rsid w:val="21A6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hint="eastAsia"/>
      <w:sz w:val="3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Table Paragraph"/>
    <w:basedOn w:val="1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2021-02-04T00:34:00Z</dcterms:created>
  <dc:creator>Administrator</dc:creator>
  <cp:lastModifiedBy>ZP</cp:lastModifiedBy>
  <cp:lastPrinted>2021-02-04T00:58:00Z</cp:lastPrinted>
  <dcterms:modified xsi:type="dcterms:W3CDTF">2021-02-04T02:20:00Z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